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1966" w14:textId="77777777" w:rsidR="00436AEE" w:rsidRDefault="00436AEE" w:rsidP="00593C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w:t>
      </w:r>
    </w:p>
    <w:p w14:paraId="6B180F5B" w14:textId="0D965422" w:rsidR="00436AEE" w:rsidRDefault="00436AEE" w:rsidP="00593C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Madonas novada pašvaldības </w:t>
      </w:r>
      <w:r w:rsidR="00446B09">
        <w:rPr>
          <w:rFonts w:ascii="Times New Roman" w:hAnsi="Times New Roman" w:cs="Times New Roman"/>
          <w:sz w:val="24"/>
          <w:szCs w:val="24"/>
        </w:rPr>
        <w:t>30</w:t>
      </w:r>
      <w:r>
        <w:rPr>
          <w:rFonts w:ascii="Times New Roman" w:hAnsi="Times New Roman" w:cs="Times New Roman"/>
          <w:sz w:val="24"/>
          <w:szCs w:val="24"/>
        </w:rPr>
        <w:t xml:space="preserve">.05. 2025. </w:t>
      </w:r>
    </w:p>
    <w:p w14:paraId="151203D5" w14:textId="1D552D61" w:rsidR="00436AEE" w:rsidRDefault="00436AEE" w:rsidP="00593C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domes sēdes lēmumam Nr. </w:t>
      </w:r>
      <w:r w:rsidR="00446B09">
        <w:rPr>
          <w:rFonts w:ascii="Times New Roman" w:hAnsi="Times New Roman" w:cs="Times New Roman"/>
          <w:sz w:val="24"/>
          <w:szCs w:val="24"/>
        </w:rPr>
        <w:t>292</w:t>
      </w:r>
      <w:r>
        <w:rPr>
          <w:rFonts w:ascii="Times New Roman" w:hAnsi="Times New Roman" w:cs="Times New Roman"/>
          <w:sz w:val="24"/>
          <w:szCs w:val="24"/>
        </w:rPr>
        <w:t xml:space="preserve"> (</w:t>
      </w:r>
      <w:r w:rsidRPr="00A95068">
        <w:rPr>
          <w:rFonts w:ascii="Times New Roman" w:hAnsi="Times New Roman" w:cs="Times New Roman"/>
          <w:sz w:val="24"/>
          <w:szCs w:val="24"/>
        </w:rPr>
        <w:t>protokols Nr.</w:t>
      </w:r>
      <w:r w:rsidR="00446B09">
        <w:rPr>
          <w:rFonts w:ascii="Times New Roman" w:hAnsi="Times New Roman" w:cs="Times New Roman"/>
          <w:sz w:val="24"/>
          <w:szCs w:val="24"/>
        </w:rPr>
        <w:t xml:space="preserve"> 9</w:t>
      </w:r>
      <w:r w:rsidRPr="00A95068">
        <w:rPr>
          <w:rFonts w:ascii="Times New Roman" w:hAnsi="Times New Roman" w:cs="Times New Roman"/>
          <w:sz w:val="24"/>
          <w:szCs w:val="24"/>
        </w:rPr>
        <w:t xml:space="preserve">, </w:t>
      </w:r>
      <w:r w:rsidR="00446B09">
        <w:rPr>
          <w:rFonts w:ascii="Times New Roman" w:hAnsi="Times New Roman" w:cs="Times New Roman"/>
          <w:sz w:val="24"/>
          <w:szCs w:val="24"/>
        </w:rPr>
        <w:t>49</w:t>
      </w:r>
      <w:r w:rsidRPr="00A95068">
        <w:rPr>
          <w:rFonts w:ascii="Times New Roman" w:hAnsi="Times New Roman" w:cs="Times New Roman"/>
          <w:sz w:val="24"/>
          <w:szCs w:val="24"/>
        </w:rPr>
        <w:t>. p.)</w:t>
      </w:r>
      <w:r>
        <w:rPr>
          <w:rFonts w:ascii="Times New Roman" w:hAnsi="Times New Roman" w:cs="Times New Roman"/>
          <w:sz w:val="24"/>
          <w:szCs w:val="24"/>
        </w:rPr>
        <w:t xml:space="preserve">  </w:t>
      </w:r>
    </w:p>
    <w:p w14:paraId="53C8FD0B" w14:textId="3D27600E" w:rsidR="006413B1" w:rsidRPr="00593CD7" w:rsidRDefault="006413B1" w:rsidP="00593CD7">
      <w:pPr>
        <w:spacing w:after="0"/>
        <w:jc w:val="right"/>
        <w:rPr>
          <w:rFonts w:ascii="Times New Roman" w:hAnsi="Times New Roman" w:cs="Times New Roman"/>
          <w:b/>
          <w:bCs/>
          <w:sz w:val="24"/>
          <w:szCs w:val="24"/>
        </w:rPr>
      </w:pPr>
      <w:r w:rsidRPr="00593CD7">
        <w:rPr>
          <w:rFonts w:ascii="Times New Roman" w:hAnsi="Times New Roman" w:cs="Times New Roman"/>
          <w:b/>
          <w:bCs/>
          <w:sz w:val="24"/>
          <w:szCs w:val="24"/>
        </w:rPr>
        <w:t>“Par atbildēm uz Satversmes tiesas uzdotajiem jautājumiem lietā Nr.</w:t>
      </w:r>
      <w:r w:rsidR="006937AB" w:rsidRPr="00593CD7">
        <w:rPr>
          <w:rFonts w:ascii="Times New Roman" w:hAnsi="Times New Roman" w:cs="Times New Roman"/>
          <w:b/>
          <w:bCs/>
          <w:sz w:val="24"/>
          <w:szCs w:val="24"/>
        </w:rPr>
        <w:t xml:space="preserve"> </w:t>
      </w:r>
      <w:r w:rsidRPr="00593CD7">
        <w:rPr>
          <w:rFonts w:ascii="Times New Roman" w:hAnsi="Times New Roman" w:cs="Times New Roman"/>
          <w:b/>
          <w:bCs/>
          <w:sz w:val="24"/>
          <w:szCs w:val="24"/>
        </w:rPr>
        <w:t>2025-04-01”</w:t>
      </w:r>
    </w:p>
    <w:p w14:paraId="6561B2F0" w14:textId="77777777" w:rsidR="006413B1" w:rsidRDefault="006413B1" w:rsidP="00593CD7">
      <w:pPr>
        <w:spacing w:after="0"/>
        <w:rPr>
          <w:rFonts w:ascii="Times New Roman" w:hAnsi="Times New Roman" w:cs="Times New Roman"/>
          <w:sz w:val="24"/>
          <w:szCs w:val="24"/>
        </w:rPr>
      </w:pPr>
    </w:p>
    <w:p w14:paraId="39C319D1" w14:textId="77777777" w:rsidR="00593CD7" w:rsidRDefault="00593CD7" w:rsidP="00593CD7">
      <w:pPr>
        <w:spacing w:after="0"/>
        <w:rPr>
          <w:rFonts w:ascii="Times New Roman" w:hAnsi="Times New Roman" w:cs="Times New Roman"/>
          <w:sz w:val="24"/>
          <w:szCs w:val="24"/>
        </w:rPr>
      </w:pPr>
    </w:p>
    <w:p w14:paraId="2ECD9D40" w14:textId="16CD8485" w:rsidR="00436AEE" w:rsidRDefault="00436AEE" w:rsidP="00593CD7">
      <w:pPr>
        <w:spacing w:after="0"/>
        <w:jc w:val="both"/>
        <w:rPr>
          <w:rFonts w:ascii="Times New Roman" w:hAnsi="Times New Roman" w:cs="Times New Roman"/>
          <w:i/>
          <w:iCs/>
          <w:sz w:val="24"/>
          <w:szCs w:val="24"/>
        </w:rPr>
      </w:pPr>
      <w:r w:rsidRPr="006165F0">
        <w:rPr>
          <w:rFonts w:ascii="Times New Roman" w:hAnsi="Times New Roman" w:cs="Times New Roman"/>
          <w:sz w:val="24"/>
          <w:szCs w:val="24"/>
        </w:rPr>
        <w:t xml:space="preserve">1. </w:t>
      </w:r>
      <w:r w:rsidRPr="00B807AA">
        <w:rPr>
          <w:rFonts w:ascii="Times New Roman" w:hAnsi="Times New Roman" w:cs="Times New Roman"/>
          <w:i/>
          <w:iCs/>
          <w:sz w:val="24"/>
          <w:szCs w:val="24"/>
        </w:rPr>
        <w:t>Vai Madonas novada pašvaldības vērtējumā publiskās apspriešanas ietvaros Varakļānu novada pašvaldības organizētā iedzīvotāju aptauja, kas noritēja no 2021. gada 20. septembra līdz 2021. gada 24. septembrim, ir notikusi saprātīgā termiņā tā, lai Varakļānu novada iedzīvotājiem būtu bijis pietiekams laiks izteikt savu viedokli par Varakļānu pilsētas, Varakļānu pagasta un Murmastienes pagasta turpmāko administratīvi teritoriālo piederību un aptaujā piedalījušos Varakļānu iedzīvotāju skaits atspoguļo šīs administratīvās teritorijas iedzīvotāju kopuma viedokli?</w:t>
      </w:r>
    </w:p>
    <w:p w14:paraId="706E21CE" w14:textId="77777777" w:rsidR="00593CD7" w:rsidRPr="00B807AA" w:rsidRDefault="00593CD7" w:rsidP="00593CD7">
      <w:pPr>
        <w:spacing w:after="0"/>
        <w:jc w:val="both"/>
        <w:rPr>
          <w:rFonts w:ascii="Times New Roman" w:hAnsi="Times New Roman" w:cs="Times New Roman"/>
          <w:i/>
          <w:iCs/>
          <w:sz w:val="24"/>
          <w:szCs w:val="24"/>
        </w:rPr>
      </w:pPr>
    </w:p>
    <w:p w14:paraId="21165AEC" w14:textId="76B6761C" w:rsidR="00436AEE" w:rsidRDefault="00436AEE" w:rsidP="00593CD7">
      <w:pPr>
        <w:spacing w:after="0"/>
        <w:ind w:firstLine="720"/>
        <w:jc w:val="both"/>
        <w:rPr>
          <w:rFonts w:ascii="Times New Roman" w:hAnsi="Times New Roman" w:cs="Times New Roman"/>
          <w:sz w:val="24"/>
          <w:szCs w:val="24"/>
        </w:rPr>
      </w:pPr>
      <w:r>
        <w:rPr>
          <w:rFonts w:ascii="Times New Roman" w:hAnsi="Times New Roman" w:cs="Times New Roman"/>
          <w:sz w:val="24"/>
          <w:szCs w:val="24"/>
        </w:rPr>
        <w:t>Ievērojot Pašvaldību likuma 2. pantā noteikto, ka p</w:t>
      </w:r>
      <w:r w:rsidRPr="0004628E">
        <w:rPr>
          <w:rFonts w:ascii="Times New Roman" w:hAnsi="Times New Roman" w:cs="Times New Roman"/>
          <w:sz w:val="24"/>
          <w:szCs w:val="24"/>
        </w:rPr>
        <w:t xml:space="preserve">ašvaldība ir atvasināta publiska persona </w:t>
      </w:r>
      <w:r>
        <w:rPr>
          <w:rFonts w:ascii="Times New Roman" w:hAnsi="Times New Roman" w:cs="Times New Roman"/>
          <w:sz w:val="24"/>
          <w:szCs w:val="24"/>
        </w:rPr>
        <w:t xml:space="preserve">[..] </w:t>
      </w:r>
      <w:r w:rsidRPr="0004628E">
        <w:rPr>
          <w:rFonts w:ascii="Times New Roman" w:hAnsi="Times New Roman" w:cs="Times New Roman"/>
          <w:sz w:val="24"/>
          <w:szCs w:val="24"/>
        </w:rPr>
        <w:t>kura patstāvīgi nodrošina tai tiesību aktos noteikto funkciju un uzdevumu izpildi savas administratīvās teritorijas iedzīvotāju interesēs</w:t>
      </w:r>
      <w:r>
        <w:rPr>
          <w:rFonts w:ascii="Times New Roman" w:hAnsi="Times New Roman" w:cs="Times New Roman"/>
          <w:sz w:val="24"/>
          <w:szCs w:val="24"/>
        </w:rPr>
        <w:t>, Madonas novada pašvaldībai nav tiesības vērtēt citas pašvaldības organizēto publisko apspriešanu, kuras ietvaros tika organizēta iedzīvotāju aptauja.</w:t>
      </w:r>
    </w:p>
    <w:p w14:paraId="71AACBD3" w14:textId="77777777" w:rsidR="00436AEE" w:rsidRDefault="00436AEE" w:rsidP="00593CD7">
      <w:pPr>
        <w:spacing w:after="0"/>
        <w:jc w:val="both"/>
        <w:rPr>
          <w:rFonts w:ascii="Times New Roman" w:hAnsi="Times New Roman" w:cs="Times New Roman"/>
          <w:sz w:val="24"/>
          <w:szCs w:val="24"/>
        </w:rPr>
      </w:pPr>
    </w:p>
    <w:p w14:paraId="405A516B" w14:textId="77777777" w:rsidR="00436AEE" w:rsidRDefault="00436AEE" w:rsidP="00593CD7">
      <w:pPr>
        <w:spacing w:after="0"/>
        <w:jc w:val="both"/>
        <w:rPr>
          <w:rFonts w:ascii="Times New Roman" w:hAnsi="Times New Roman" w:cs="Times New Roman"/>
          <w:i/>
          <w:iCs/>
          <w:sz w:val="24"/>
          <w:szCs w:val="24"/>
        </w:rPr>
      </w:pPr>
      <w:r w:rsidRPr="006165F0">
        <w:rPr>
          <w:rFonts w:ascii="Times New Roman" w:hAnsi="Times New Roman" w:cs="Times New Roman"/>
          <w:sz w:val="24"/>
          <w:szCs w:val="24"/>
        </w:rPr>
        <w:t xml:space="preserve">2. </w:t>
      </w:r>
      <w:r w:rsidRPr="00B807AA">
        <w:rPr>
          <w:rFonts w:ascii="Times New Roman" w:hAnsi="Times New Roman" w:cs="Times New Roman"/>
          <w:i/>
          <w:iCs/>
          <w:sz w:val="24"/>
          <w:szCs w:val="24"/>
        </w:rPr>
        <w:t>Vai un kādā veidā 2024. gada 13. jūnija likuma “Grozījumi Administratīvo teritoriju un apdzīvoto vietu likumā” izstrādes laikā Viedās administrācijas un reģionālās attīstības ministrija noskaidroja Madonas novada pašvaldības viedokli par Varakļānu pilsētas, Varakļānu pagasta un Murmastienes pagasta pievienošanu Madonas novada administratīvajai teritorijai?</w:t>
      </w:r>
    </w:p>
    <w:p w14:paraId="316EA306" w14:textId="77777777" w:rsidR="00593CD7" w:rsidRPr="00B807AA" w:rsidRDefault="00593CD7" w:rsidP="00593CD7">
      <w:pPr>
        <w:spacing w:after="0"/>
        <w:jc w:val="both"/>
        <w:rPr>
          <w:rFonts w:ascii="Times New Roman" w:hAnsi="Times New Roman" w:cs="Times New Roman"/>
          <w:i/>
          <w:iCs/>
          <w:sz w:val="24"/>
          <w:szCs w:val="24"/>
        </w:rPr>
      </w:pPr>
    </w:p>
    <w:p w14:paraId="63F241C6" w14:textId="77777777" w:rsidR="00436AEE" w:rsidRDefault="00436AEE" w:rsidP="00593CD7">
      <w:pPr>
        <w:spacing w:after="0"/>
        <w:ind w:firstLine="720"/>
        <w:jc w:val="both"/>
        <w:rPr>
          <w:rFonts w:ascii="Times New Roman" w:hAnsi="Times New Roman" w:cs="Times New Roman"/>
          <w:sz w:val="24"/>
          <w:szCs w:val="24"/>
        </w:rPr>
      </w:pPr>
      <w:r w:rsidRPr="006165F0">
        <w:rPr>
          <w:rFonts w:ascii="Times New Roman" w:hAnsi="Times New Roman" w:cs="Times New Roman"/>
          <w:sz w:val="24"/>
          <w:szCs w:val="24"/>
        </w:rPr>
        <w:t>Vied</w:t>
      </w:r>
      <w:r>
        <w:rPr>
          <w:rFonts w:ascii="Times New Roman" w:hAnsi="Times New Roman" w:cs="Times New Roman"/>
          <w:sz w:val="24"/>
          <w:szCs w:val="24"/>
        </w:rPr>
        <w:t>ā</w:t>
      </w:r>
      <w:r w:rsidRPr="006165F0">
        <w:rPr>
          <w:rFonts w:ascii="Times New Roman" w:hAnsi="Times New Roman" w:cs="Times New Roman"/>
          <w:sz w:val="24"/>
          <w:szCs w:val="24"/>
        </w:rPr>
        <w:t>s</w:t>
      </w:r>
      <w:r>
        <w:rPr>
          <w:rFonts w:ascii="Times New Roman" w:hAnsi="Times New Roman" w:cs="Times New Roman"/>
          <w:sz w:val="24"/>
          <w:szCs w:val="24"/>
        </w:rPr>
        <w:t xml:space="preserve"> </w:t>
      </w:r>
      <w:r w:rsidRPr="006165F0">
        <w:rPr>
          <w:rFonts w:ascii="Times New Roman" w:hAnsi="Times New Roman" w:cs="Times New Roman"/>
          <w:sz w:val="24"/>
          <w:szCs w:val="24"/>
        </w:rPr>
        <w:t>administr</w:t>
      </w:r>
      <w:r>
        <w:rPr>
          <w:rFonts w:ascii="Times New Roman" w:hAnsi="Times New Roman" w:cs="Times New Roman"/>
          <w:sz w:val="24"/>
          <w:szCs w:val="24"/>
        </w:rPr>
        <w:t>ā</w:t>
      </w:r>
      <w:r w:rsidRPr="006165F0">
        <w:rPr>
          <w:rFonts w:ascii="Times New Roman" w:hAnsi="Times New Roman" w:cs="Times New Roman"/>
          <w:sz w:val="24"/>
          <w:szCs w:val="24"/>
        </w:rPr>
        <w:t>cijas un re</w:t>
      </w:r>
      <w:r>
        <w:rPr>
          <w:rFonts w:ascii="Times New Roman" w:hAnsi="Times New Roman" w:cs="Times New Roman"/>
          <w:sz w:val="24"/>
          <w:szCs w:val="24"/>
        </w:rPr>
        <w:t>ģ</w:t>
      </w:r>
      <w:r w:rsidRPr="006165F0">
        <w:rPr>
          <w:rFonts w:ascii="Times New Roman" w:hAnsi="Times New Roman" w:cs="Times New Roman"/>
          <w:sz w:val="24"/>
          <w:szCs w:val="24"/>
        </w:rPr>
        <w:t>ion</w:t>
      </w:r>
      <w:r>
        <w:rPr>
          <w:rFonts w:ascii="Times New Roman" w:hAnsi="Times New Roman" w:cs="Times New Roman"/>
          <w:sz w:val="24"/>
          <w:szCs w:val="24"/>
        </w:rPr>
        <w:t xml:space="preserve">ālās </w:t>
      </w:r>
      <w:r w:rsidRPr="006165F0">
        <w:rPr>
          <w:rFonts w:ascii="Times New Roman" w:hAnsi="Times New Roman" w:cs="Times New Roman"/>
          <w:sz w:val="24"/>
          <w:szCs w:val="24"/>
        </w:rPr>
        <w:t>att</w:t>
      </w:r>
      <w:r>
        <w:rPr>
          <w:rFonts w:ascii="Times New Roman" w:hAnsi="Times New Roman" w:cs="Times New Roman"/>
          <w:sz w:val="24"/>
          <w:szCs w:val="24"/>
        </w:rPr>
        <w:t>ī</w:t>
      </w:r>
      <w:r w:rsidRPr="006165F0">
        <w:rPr>
          <w:rFonts w:ascii="Times New Roman" w:hAnsi="Times New Roman" w:cs="Times New Roman"/>
          <w:sz w:val="24"/>
          <w:szCs w:val="24"/>
        </w:rPr>
        <w:t>st</w:t>
      </w:r>
      <w:r>
        <w:rPr>
          <w:rFonts w:ascii="Times New Roman" w:hAnsi="Times New Roman" w:cs="Times New Roman"/>
          <w:sz w:val="24"/>
          <w:szCs w:val="24"/>
        </w:rPr>
        <w:t>ī</w:t>
      </w:r>
      <w:r w:rsidRPr="006165F0">
        <w:rPr>
          <w:rFonts w:ascii="Times New Roman" w:hAnsi="Times New Roman" w:cs="Times New Roman"/>
          <w:sz w:val="24"/>
          <w:szCs w:val="24"/>
        </w:rPr>
        <w:t xml:space="preserve">bas ministrija </w:t>
      </w:r>
      <w:r>
        <w:rPr>
          <w:rFonts w:ascii="Times New Roman" w:hAnsi="Times New Roman" w:cs="Times New Roman"/>
          <w:sz w:val="24"/>
          <w:szCs w:val="24"/>
        </w:rPr>
        <w:t xml:space="preserve">netika lūgusi </w:t>
      </w:r>
      <w:r w:rsidRPr="006165F0">
        <w:rPr>
          <w:rFonts w:ascii="Times New Roman" w:hAnsi="Times New Roman" w:cs="Times New Roman"/>
          <w:sz w:val="24"/>
          <w:szCs w:val="24"/>
        </w:rPr>
        <w:t>Madonas novada</w:t>
      </w:r>
      <w:r>
        <w:rPr>
          <w:rFonts w:ascii="Times New Roman" w:hAnsi="Times New Roman" w:cs="Times New Roman"/>
          <w:sz w:val="24"/>
          <w:szCs w:val="24"/>
        </w:rPr>
        <w:t xml:space="preserve"> pašvaldība</w:t>
      </w:r>
      <w:r w:rsidRPr="006165F0">
        <w:rPr>
          <w:rFonts w:ascii="Times New Roman" w:hAnsi="Times New Roman" w:cs="Times New Roman"/>
          <w:sz w:val="24"/>
          <w:szCs w:val="24"/>
        </w:rPr>
        <w:t>s viedokli par Varak</w:t>
      </w:r>
      <w:r>
        <w:rPr>
          <w:rFonts w:ascii="Times New Roman" w:hAnsi="Times New Roman" w:cs="Times New Roman"/>
          <w:sz w:val="24"/>
          <w:szCs w:val="24"/>
        </w:rPr>
        <w:t>ļā</w:t>
      </w:r>
      <w:r w:rsidRPr="006165F0">
        <w:rPr>
          <w:rFonts w:ascii="Times New Roman" w:hAnsi="Times New Roman" w:cs="Times New Roman"/>
          <w:sz w:val="24"/>
          <w:szCs w:val="24"/>
        </w:rPr>
        <w:t>nu pils</w:t>
      </w:r>
      <w:r>
        <w:rPr>
          <w:rFonts w:ascii="Times New Roman" w:hAnsi="Times New Roman" w:cs="Times New Roman"/>
          <w:sz w:val="24"/>
          <w:szCs w:val="24"/>
        </w:rPr>
        <w:t>ē</w:t>
      </w:r>
      <w:r w:rsidRPr="006165F0">
        <w:rPr>
          <w:rFonts w:ascii="Times New Roman" w:hAnsi="Times New Roman" w:cs="Times New Roman"/>
          <w:sz w:val="24"/>
          <w:szCs w:val="24"/>
        </w:rPr>
        <w:t>tas, Varak</w:t>
      </w:r>
      <w:r>
        <w:rPr>
          <w:rFonts w:ascii="Times New Roman" w:hAnsi="Times New Roman" w:cs="Times New Roman"/>
          <w:sz w:val="24"/>
          <w:szCs w:val="24"/>
        </w:rPr>
        <w:t>ļā</w:t>
      </w:r>
      <w:r w:rsidRPr="006165F0">
        <w:rPr>
          <w:rFonts w:ascii="Times New Roman" w:hAnsi="Times New Roman" w:cs="Times New Roman"/>
          <w:sz w:val="24"/>
          <w:szCs w:val="24"/>
        </w:rPr>
        <w:t>nu pagasta un Murmastienes</w:t>
      </w:r>
      <w:r>
        <w:rPr>
          <w:rFonts w:ascii="Times New Roman" w:hAnsi="Times New Roman" w:cs="Times New Roman"/>
          <w:sz w:val="24"/>
          <w:szCs w:val="24"/>
        </w:rPr>
        <w:t xml:space="preserve"> </w:t>
      </w:r>
      <w:r w:rsidRPr="006165F0">
        <w:rPr>
          <w:rFonts w:ascii="Times New Roman" w:hAnsi="Times New Roman" w:cs="Times New Roman"/>
          <w:sz w:val="24"/>
          <w:szCs w:val="24"/>
        </w:rPr>
        <w:t>pagasta pievieno</w:t>
      </w:r>
      <w:r>
        <w:rPr>
          <w:rFonts w:ascii="Times New Roman" w:hAnsi="Times New Roman" w:cs="Times New Roman"/>
          <w:sz w:val="24"/>
          <w:szCs w:val="24"/>
        </w:rPr>
        <w:t>š</w:t>
      </w:r>
      <w:r w:rsidRPr="006165F0">
        <w:rPr>
          <w:rFonts w:ascii="Times New Roman" w:hAnsi="Times New Roman" w:cs="Times New Roman"/>
          <w:sz w:val="24"/>
          <w:szCs w:val="24"/>
        </w:rPr>
        <w:t>anu Madonas novada administrat</w:t>
      </w:r>
      <w:r>
        <w:rPr>
          <w:rFonts w:ascii="Times New Roman" w:hAnsi="Times New Roman" w:cs="Times New Roman"/>
          <w:sz w:val="24"/>
          <w:szCs w:val="24"/>
        </w:rPr>
        <w:t>ī</w:t>
      </w:r>
      <w:r w:rsidRPr="006165F0">
        <w:rPr>
          <w:rFonts w:ascii="Times New Roman" w:hAnsi="Times New Roman" w:cs="Times New Roman"/>
          <w:sz w:val="24"/>
          <w:szCs w:val="24"/>
        </w:rPr>
        <w:t>vajai teritorijai</w:t>
      </w:r>
      <w:r>
        <w:rPr>
          <w:rFonts w:ascii="Times New Roman" w:hAnsi="Times New Roman" w:cs="Times New Roman"/>
          <w:sz w:val="24"/>
          <w:szCs w:val="24"/>
        </w:rPr>
        <w:t xml:space="preserve"> 2024. gada 13.jūnija </w:t>
      </w:r>
      <w:r w:rsidRPr="000D0F2A">
        <w:rPr>
          <w:rFonts w:ascii="Times New Roman" w:hAnsi="Times New Roman" w:cs="Times New Roman"/>
          <w:sz w:val="24"/>
          <w:szCs w:val="24"/>
        </w:rPr>
        <w:t>likuma “Grozījumi Administratīvo teritoriju un apdzīvoto vietu likumā” izstrādes laikā</w:t>
      </w:r>
      <w:r>
        <w:rPr>
          <w:rFonts w:ascii="Times New Roman" w:hAnsi="Times New Roman" w:cs="Times New Roman"/>
          <w:sz w:val="24"/>
          <w:szCs w:val="24"/>
        </w:rPr>
        <w:t>.</w:t>
      </w:r>
    </w:p>
    <w:p w14:paraId="5FD222D8" w14:textId="77777777" w:rsidR="00436AEE" w:rsidRDefault="00436AEE" w:rsidP="00593CD7">
      <w:pPr>
        <w:spacing w:after="0"/>
        <w:ind w:firstLine="720"/>
        <w:rPr>
          <w:rFonts w:ascii="Times New Roman" w:hAnsi="Times New Roman" w:cs="Times New Roman"/>
          <w:sz w:val="24"/>
          <w:szCs w:val="24"/>
        </w:rPr>
      </w:pPr>
    </w:p>
    <w:p w14:paraId="1B8F911D" w14:textId="77777777" w:rsidR="00436AEE" w:rsidRDefault="00436AEE" w:rsidP="00593CD7">
      <w:pPr>
        <w:spacing w:after="0"/>
        <w:jc w:val="both"/>
        <w:rPr>
          <w:rFonts w:ascii="Times New Roman" w:hAnsi="Times New Roman" w:cs="Times New Roman"/>
          <w:i/>
          <w:iCs/>
          <w:sz w:val="24"/>
          <w:szCs w:val="24"/>
        </w:rPr>
      </w:pPr>
      <w:r w:rsidRPr="006165F0">
        <w:rPr>
          <w:rFonts w:ascii="Times New Roman" w:hAnsi="Times New Roman" w:cs="Times New Roman"/>
          <w:sz w:val="24"/>
          <w:szCs w:val="24"/>
        </w:rPr>
        <w:t xml:space="preserve">2.3. </w:t>
      </w:r>
      <w:r w:rsidRPr="00B807AA">
        <w:rPr>
          <w:rFonts w:ascii="Times New Roman" w:hAnsi="Times New Roman" w:cs="Times New Roman"/>
          <w:i/>
          <w:iCs/>
          <w:sz w:val="24"/>
          <w:szCs w:val="24"/>
        </w:rPr>
        <w:t>Vai un kādā veidā Varakļānu pilsētas, Varakļānu pagasta un Murmastienes pagasta pievienošana Madonas novadam sasniedz administratīvi teritoriālās reformas mērķi un vai šī pievienošana atbilst novadu izveidošanas kritērijiem, kas definēti Administratīvo teritoriju un apdzīvoto vietu likuma sākotnējas ietekmes novērtējuma ziņojumā (anotācijā)?</w:t>
      </w:r>
    </w:p>
    <w:p w14:paraId="157C2416" w14:textId="77777777" w:rsidR="00593CD7" w:rsidRPr="00B807AA" w:rsidRDefault="00593CD7" w:rsidP="00593CD7">
      <w:pPr>
        <w:spacing w:after="0"/>
        <w:jc w:val="both"/>
        <w:rPr>
          <w:rFonts w:ascii="Times New Roman" w:hAnsi="Times New Roman" w:cs="Times New Roman"/>
          <w:i/>
          <w:iCs/>
          <w:sz w:val="24"/>
          <w:szCs w:val="24"/>
        </w:rPr>
      </w:pPr>
    </w:p>
    <w:p w14:paraId="6DBEB470" w14:textId="77777777" w:rsidR="00436AEE" w:rsidRDefault="00436AEE" w:rsidP="00593CD7">
      <w:pPr>
        <w:spacing w:after="0"/>
        <w:ind w:firstLine="720"/>
        <w:jc w:val="both"/>
        <w:rPr>
          <w:rFonts w:ascii="Times New Roman" w:hAnsi="Times New Roman" w:cs="Times New Roman"/>
          <w:sz w:val="24"/>
          <w:szCs w:val="24"/>
        </w:rPr>
      </w:pPr>
      <w:r w:rsidRPr="00062A56">
        <w:rPr>
          <w:rFonts w:ascii="Times New Roman" w:hAnsi="Times New Roman" w:cs="Times New Roman"/>
          <w:sz w:val="24"/>
          <w:szCs w:val="24"/>
        </w:rPr>
        <w:t>Atbilstoši Administratīvo teritoriju un apdzīvoto vietu likuma sākotnējas ietekmes novērtējuma ziņojumā (anotācijā</w:t>
      </w:r>
      <w:r>
        <w:rPr>
          <w:rFonts w:ascii="Times New Roman" w:hAnsi="Times New Roman" w:cs="Times New Roman"/>
          <w:sz w:val="24"/>
          <w:szCs w:val="24"/>
        </w:rPr>
        <w:t xml:space="preserve">) </w:t>
      </w:r>
      <w:r w:rsidRPr="00062A56">
        <w:rPr>
          <w:rFonts w:ascii="Times New Roman" w:hAnsi="Times New Roman" w:cs="Times New Roman"/>
          <w:sz w:val="24"/>
          <w:szCs w:val="24"/>
        </w:rPr>
        <w:t>norādītajam administratīvi teritoriālās reformas mērķi</w:t>
      </w:r>
      <w:r>
        <w:rPr>
          <w:rFonts w:ascii="Times New Roman" w:hAnsi="Times New Roman" w:cs="Times New Roman"/>
          <w:sz w:val="24"/>
          <w:szCs w:val="24"/>
        </w:rPr>
        <w:t xml:space="preserve">s ir </w:t>
      </w:r>
      <w:r w:rsidRPr="00062A56">
        <w:rPr>
          <w:rFonts w:ascii="Times New Roman" w:hAnsi="Times New Roman" w:cs="Times New Roman"/>
          <w:sz w:val="24"/>
          <w:szCs w:val="24"/>
        </w:rPr>
        <w:t>izveidot ekonomiski attīstīties spējīgas administratīvās teritorijas ar vietējām pašvaldībām, kas spēj nodrošināt tām likumos noteikto autonomo funkciju izpildi salīdzināmā kvalitātē un pieejamībā un sniedz iedzīvotājiem kvalitatīvus pakalpojumus par samērīgām izmaksām.</w:t>
      </w:r>
    </w:p>
    <w:p w14:paraId="481D21A7" w14:textId="6EBA4C23" w:rsidR="00436AEE" w:rsidRDefault="00436AEE" w:rsidP="00593CD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20F91">
        <w:rPr>
          <w:rFonts w:ascii="Times New Roman" w:hAnsi="Times New Roman" w:cs="Times New Roman"/>
          <w:sz w:val="24"/>
          <w:szCs w:val="24"/>
        </w:rPr>
        <w:t xml:space="preserve">Saskaņā ar Administratīvo teritoriju un apdzīvoto vietu likuma Pārejas noteikumu </w:t>
      </w:r>
      <w:r>
        <w:rPr>
          <w:rFonts w:ascii="Times New Roman" w:hAnsi="Times New Roman" w:cs="Times New Roman"/>
          <w:sz w:val="24"/>
          <w:szCs w:val="24"/>
        </w:rPr>
        <w:t>29.</w:t>
      </w:r>
      <w:r w:rsidR="00446B09">
        <w:rPr>
          <w:rFonts w:ascii="Times New Roman" w:hAnsi="Times New Roman" w:cs="Times New Roman"/>
          <w:sz w:val="24"/>
          <w:szCs w:val="24"/>
        </w:rPr>
        <w:t> </w:t>
      </w:r>
      <w:r>
        <w:rPr>
          <w:rFonts w:ascii="Times New Roman" w:hAnsi="Times New Roman" w:cs="Times New Roman"/>
          <w:sz w:val="24"/>
          <w:szCs w:val="24"/>
        </w:rPr>
        <w:t xml:space="preserve">punktu </w:t>
      </w:r>
      <w:r w:rsidRPr="00220F91">
        <w:rPr>
          <w:rFonts w:ascii="Times New Roman" w:hAnsi="Times New Roman" w:cs="Times New Roman"/>
          <w:sz w:val="24"/>
          <w:szCs w:val="24"/>
        </w:rPr>
        <w:t>Ministru kabinets reizi četros gados, sākot ar 2022. gadu, līdz 1. maijam iesniedz Saeimai ziņojumu par izmaiņām pašvaldību un administratīvo reģionu sociālekonomiskajā situācijā. Ziņojumā ietverams arī </w:t>
      </w:r>
      <w:r w:rsidRPr="00FD2141">
        <w:rPr>
          <w:rFonts w:ascii="Times New Roman" w:hAnsi="Times New Roman" w:cs="Times New Roman"/>
          <w:sz w:val="24"/>
          <w:szCs w:val="24"/>
        </w:rPr>
        <w:t xml:space="preserve"> </w:t>
      </w:r>
      <w:r>
        <w:rPr>
          <w:rFonts w:ascii="Times New Roman" w:hAnsi="Times New Roman" w:cs="Times New Roman"/>
          <w:sz w:val="24"/>
          <w:szCs w:val="24"/>
        </w:rPr>
        <w:t>[..]</w:t>
      </w:r>
      <w:r w:rsidRPr="00FD2141">
        <w:rPr>
          <w:rFonts w:ascii="Times New Roman" w:hAnsi="Times New Roman" w:cs="Times New Roman"/>
          <w:sz w:val="24"/>
          <w:szCs w:val="24"/>
        </w:rPr>
        <w:t> </w:t>
      </w:r>
      <w:r w:rsidRPr="00220F91">
        <w:rPr>
          <w:rFonts w:ascii="Times New Roman" w:hAnsi="Times New Roman" w:cs="Times New Roman"/>
          <w:sz w:val="24"/>
          <w:szCs w:val="24"/>
        </w:rPr>
        <w:t xml:space="preserve">administratīvi teritoriālās reformas rezultātā radušos ieguvumu un zaudējumu vērtējums. Pirmajā no ziņojumiem papildus iekļauj </w:t>
      </w:r>
      <w:proofErr w:type="spellStart"/>
      <w:r w:rsidRPr="00220F91">
        <w:rPr>
          <w:rFonts w:ascii="Times New Roman" w:hAnsi="Times New Roman" w:cs="Times New Roman"/>
          <w:sz w:val="24"/>
          <w:szCs w:val="24"/>
        </w:rPr>
        <w:t>izvērtējumu</w:t>
      </w:r>
      <w:proofErr w:type="spellEnd"/>
      <w:r w:rsidRPr="00220F91">
        <w:rPr>
          <w:rFonts w:ascii="Times New Roman" w:hAnsi="Times New Roman" w:cs="Times New Roman"/>
          <w:sz w:val="24"/>
          <w:szCs w:val="24"/>
        </w:rPr>
        <w:t xml:space="preserve"> un pētījumos balstītu informāciju par Saulkrastu novada attīstības potenciālu un sniedz </w:t>
      </w:r>
      <w:proofErr w:type="spellStart"/>
      <w:r w:rsidRPr="00220F91">
        <w:rPr>
          <w:rFonts w:ascii="Times New Roman" w:hAnsi="Times New Roman" w:cs="Times New Roman"/>
          <w:sz w:val="24"/>
          <w:szCs w:val="24"/>
        </w:rPr>
        <w:t>izvērtējumu</w:t>
      </w:r>
      <w:proofErr w:type="spellEnd"/>
      <w:r w:rsidRPr="00220F91">
        <w:rPr>
          <w:rFonts w:ascii="Times New Roman" w:hAnsi="Times New Roman" w:cs="Times New Roman"/>
          <w:sz w:val="24"/>
          <w:szCs w:val="24"/>
        </w:rPr>
        <w:t xml:space="preserve"> par potenciāliem reģionālas nozīmes attīstības centriem Ventspils, Rēzeknes, Augšdaugavas, Saulkrastu, </w:t>
      </w:r>
      <w:r w:rsidRPr="00220F91">
        <w:rPr>
          <w:rFonts w:ascii="Times New Roman" w:hAnsi="Times New Roman" w:cs="Times New Roman"/>
          <w:b/>
          <w:bCs/>
          <w:sz w:val="24"/>
          <w:szCs w:val="24"/>
        </w:rPr>
        <w:t>Varakļānu</w:t>
      </w:r>
      <w:r w:rsidRPr="00220F91">
        <w:rPr>
          <w:rFonts w:ascii="Times New Roman" w:hAnsi="Times New Roman" w:cs="Times New Roman"/>
          <w:sz w:val="24"/>
          <w:szCs w:val="24"/>
        </w:rPr>
        <w:t xml:space="preserve">, </w:t>
      </w:r>
      <w:proofErr w:type="spellStart"/>
      <w:r w:rsidRPr="00220F91">
        <w:rPr>
          <w:rFonts w:ascii="Times New Roman" w:hAnsi="Times New Roman" w:cs="Times New Roman"/>
          <w:sz w:val="24"/>
          <w:szCs w:val="24"/>
        </w:rPr>
        <w:t>Dienvidkurzemes</w:t>
      </w:r>
      <w:proofErr w:type="spellEnd"/>
      <w:r w:rsidRPr="00220F91">
        <w:rPr>
          <w:rFonts w:ascii="Times New Roman" w:hAnsi="Times New Roman" w:cs="Times New Roman"/>
          <w:sz w:val="24"/>
          <w:szCs w:val="24"/>
        </w:rPr>
        <w:t xml:space="preserve"> un Jelgavas novadā.</w:t>
      </w:r>
    </w:p>
    <w:p w14:paraId="20A0CBFA" w14:textId="77777777" w:rsidR="00436AEE" w:rsidRDefault="00436AEE" w:rsidP="00593CD7">
      <w:pPr>
        <w:spacing w:after="0"/>
        <w:ind w:firstLine="720"/>
        <w:jc w:val="both"/>
        <w:rPr>
          <w:rFonts w:ascii="Times New Roman" w:hAnsi="Times New Roman" w:cs="Times New Roman"/>
          <w:strike/>
          <w:sz w:val="24"/>
          <w:szCs w:val="24"/>
        </w:rPr>
      </w:pPr>
      <w:r>
        <w:rPr>
          <w:rFonts w:ascii="Times New Roman" w:hAnsi="Times New Roman" w:cs="Times New Roman"/>
          <w:sz w:val="24"/>
          <w:szCs w:val="24"/>
        </w:rPr>
        <w:lastRenderedPageBreak/>
        <w:t>Ievērojot iepriekšminēto</w:t>
      </w:r>
      <w:r w:rsidRPr="00F83899">
        <w:rPr>
          <w:rFonts w:ascii="Times New Roman" w:hAnsi="Times New Roman" w:cs="Times New Roman"/>
          <w:sz w:val="24"/>
          <w:szCs w:val="24"/>
        </w:rPr>
        <w:t>, Madonas novada pašvaldībai nav kompetence analizēt, vai Varakļānu pilsētas, Varakļānu pagasta un Murmastienes pagasta pievienošana Madonas novadam sasniedz  administratīvi teritoriālās reformas mērķus.</w:t>
      </w:r>
      <w:r w:rsidRPr="00FD2141">
        <w:rPr>
          <w:rFonts w:ascii="Times New Roman" w:hAnsi="Times New Roman" w:cs="Times New Roman"/>
          <w:strike/>
          <w:sz w:val="24"/>
          <w:szCs w:val="24"/>
        </w:rPr>
        <w:t xml:space="preserve">  </w:t>
      </w:r>
    </w:p>
    <w:p w14:paraId="5B3415C0" w14:textId="77777777" w:rsidR="00446B09" w:rsidRPr="00FD2141" w:rsidRDefault="00446B09" w:rsidP="00593CD7">
      <w:pPr>
        <w:spacing w:after="0"/>
        <w:ind w:firstLine="720"/>
        <w:jc w:val="both"/>
        <w:rPr>
          <w:rFonts w:ascii="Times New Roman" w:hAnsi="Times New Roman" w:cs="Times New Roman"/>
          <w:strike/>
          <w:sz w:val="24"/>
          <w:szCs w:val="24"/>
        </w:rPr>
      </w:pPr>
    </w:p>
    <w:p w14:paraId="53BDF429" w14:textId="77777777" w:rsidR="00436AEE" w:rsidRDefault="00436AEE" w:rsidP="00593CD7">
      <w:pPr>
        <w:spacing w:after="0"/>
        <w:jc w:val="both"/>
        <w:rPr>
          <w:rFonts w:ascii="Times New Roman" w:hAnsi="Times New Roman" w:cs="Times New Roman"/>
          <w:i/>
          <w:iCs/>
          <w:sz w:val="24"/>
          <w:szCs w:val="24"/>
        </w:rPr>
      </w:pPr>
      <w:r w:rsidRPr="001E5A88">
        <w:rPr>
          <w:rFonts w:ascii="Times New Roman" w:hAnsi="Times New Roman" w:cs="Times New Roman"/>
          <w:i/>
          <w:iCs/>
          <w:sz w:val="24"/>
          <w:szCs w:val="24"/>
        </w:rPr>
        <w:t>2.4. Vai un kāda ietekme vēsturisko zemju saskares līnijām (atbilstoši Latviešu vēsturisko zemju likuma 4. panta 11 . punktā noteiktajam) bija uz Varakļānu pilsētas, Varakļānu pagasta un Murmastienes pagasta pievienošanu Madonas novadam saskaņā ar 2024. gada 13. jūnija likumu “Grozījumi Administratīvo teritoriju un apdzīvoto vietu likum</w:t>
      </w:r>
      <w:r>
        <w:rPr>
          <w:rFonts w:ascii="Times New Roman" w:hAnsi="Times New Roman" w:cs="Times New Roman"/>
          <w:i/>
          <w:iCs/>
          <w:sz w:val="24"/>
          <w:szCs w:val="24"/>
        </w:rPr>
        <w:t>ā</w:t>
      </w:r>
      <w:r w:rsidRPr="001E5A88">
        <w:rPr>
          <w:rFonts w:ascii="Times New Roman" w:hAnsi="Times New Roman" w:cs="Times New Roman"/>
          <w:i/>
          <w:iCs/>
          <w:sz w:val="24"/>
          <w:szCs w:val="24"/>
        </w:rPr>
        <w:t>”?</w:t>
      </w:r>
    </w:p>
    <w:p w14:paraId="30E033C0" w14:textId="77777777" w:rsidR="00593CD7" w:rsidRPr="001E5A88" w:rsidRDefault="00593CD7" w:rsidP="00593CD7">
      <w:pPr>
        <w:spacing w:after="0"/>
        <w:jc w:val="both"/>
        <w:rPr>
          <w:rFonts w:ascii="Times New Roman" w:hAnsi="Times New Roman" w:cs="Times New Roman"/>
          <w:i/>
          <w:iCs/>
          <w:sz w:val="24"/>
          <w:szCs w:val="24"/>
        </w:rPr>
      </w:pPr>
    </w:p>
    <w:p w14:paraId="394CA788" w14:textId="77777777" w:rsidR="00436AEE" w:rsidRDefault="00436AEE" w:rsidP="00593CD7">
      <w:pPr>
        <w:spacing w:after="0" w:line="240" w:lineRule="auto"/>
        <w:ind w:firstLine="720"/>
        <w:jc w:val="both"/>
        <w:rPr>
          <w:rFonts w:ascii="Times New Roman" w:hAnsi="Times New Roman" w:cs="Times New Roman"/>
          <w:sz w:val="24"/>
          <w:szCs w:val="24"/>
        </w:rPr>
      </w:pPr>
      <w:r w:rsidRPr="006165F0">
        <w:rPr>
          <w:rFonts w:ascii="Times New Roman" w:hAnsi="Times New Roman" w:cs="Times New Roman"/>
          <w:sz w:val="24"/>
          <w:szCs w:val="24"/>
        </w:rPr>
        <w:t>Latvie</w:t>
      </w:r>
      <w:r>
        <w:rPr>
          <w:rFonts w:ascii="Times New Roman" w:hAnsi="Times New Roman" w:cs="Times New Roman"/>
          <w:sz w:val="24"/>
          <w:szCs w:val="24"/>
        </w:rPr>
        <w:t>š</w:t>
      </w:r>
      <w:r w:rsidRPr="006165F0">
        <w:rPr>
          <w:rFonts w:ascii="Times New Roman" w:hAnsi="Times New Roman" w:cs="Times New Roman"/>
          <w:sz w:val="24"/>
          <w:szCs w:val="24"/>
        </w:rPr>
        <w:t>u v</w:t>
      </w:r>
      <w:r>
        <w:rPr>
          <w:rFonts w:ascii="Times New Roman" w:hAnsi="Times New Roman" w:cs="Times New Roman"/>
          <w:sz w:val="24"/>
          <w:szCs w:val="24"/>
        </w:rPr>
        <w:t>ē</w:t>
      </w:r>
      <w:r w:rsidRPr="006165F0">
        <w:rPr>
          <w:rFonts w:ascii="Times New Roman" w:hAnsi="Times New Roman" w:cs="Times New Roman"/>
          <w:sz w:val="24"/>
          <w:szCs w:val="24"/>
        </w:rPr>
        <w:t>sturisko zemju likuma 4. panta 11 . punkt</w:t>
      </w:r>
      <w:r>
        <w:rPr>
          <w:rFonts w:ascii="Times New Roman" w:hAnsi="Times New Roman" w:cs="Times New Roman"/>
          <w:sz w:val="24"/>
          <w:szCs w:val="24"/>
        </w:rPr>
        <w:t>ā paredzēts, ka, ī</w:t>
      </w:r>
      <w:r w:rsidRPr="006275E7">
        <w:rPr>
          <w:rFonts w:ascii="Times New Roman" w:hAnsi="Times New Roman" w:cs="Times New Roman"/>
          <w:sz w:val="24"/>
          <w:szCs w:val="24"/>
        </w:rPr>
        <w:t xml:space="preserve">stenojot administratīvi teritoriālo reformu, kā arī valsts un pašvaldības institūciju tīklojumu, ir jāņem vērā vēsturisko zemju saskares līnijas. </w:t>
      </w:r>
      <w:r>
        <w:rPr>
          <w:rFonts w:ascii="Times New Roman" w:hAnsi="Times New Roman" w:cs="Times New Roman"/>
          <w:sz w:val="24"/>
          <w:szCs w:val="24"/>
        </w:rPr>
        <w:t xml:space="preserve"> </w:t>
      </w:r>
    </w:p>
    <w:p w14:paraId="4CC3CFB1" w14:textId="77777777" w:rsidR="00436AEE" w:rsidRDefault="00436AEE" w:rsidP="00593C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Madonas novada pašvaldībai nav informācijas, vai, izdodot </w:t>
      </w:r>
      <w:r w:rsidRPr="006165F0">
        <w:rPr>
          <w:rFonts w:ascii="Times New Roman" w:hAnsi="Times New Roman" w:cs="Times New Roman"/>
          <w:sz w:val="24"/>
          <w:szCs w:val="24"/>
        </w:rPr>
        <w:t>2024. gada 13. j</w:t>
      </w:r>
      <w:r>
        <w:rPr>
          <w:rFonts w:ascii="Times New Roman" w:hAnsi="Times New Roman" w:cs="Times New Roman"/>
          <w:sz w:val="24"/>
          <w:szCs w:val="24"/>
        </w:rPr>
        <w:t>ū</w:t>
      </w:r>
      <w:r w:rsidRPr="006165F0">
        <w:rPr>
          <w:rFonts w:ascii="Times New Roman" w:hAnsi="Times New Roman" w:cs="Times New Roman"/>
          <w:sz w:val="24"/>
          <w:szCs w:val="24"/>
        </w:rPr>
        <w:t>nija likumu “Groz</w:t>
      </w:r>
      <w:r>
        <w:rPr>
          <w:rFonts w:ascii="Times New Roman" w:hAnsi="Times New Roman" w:cs="Times New Roman"/>
          <w:sz w:val="24"/>
          <w:szCs w:val="24"/>
        </w:rPr>
        <w:t>ī</w:t>
      </w:r>
      <w:r w:rsidRPr="006165F0">
        <w:rPr>
          <w:rFonts w:ascii="Times New Roman" w:hAnsi="Times New Roman" w:cs="Times New Roman"/>
          <w:sz w:val="24"/>
          <w:szCs w:val="24"/>
        </w:rPr>
        <w:t>jumi</w:t>
      </w:r>
      <w:r>
        <w:rPr>
          <w:rFonts w:ascii="Times New Roman" w:hAnsi="Times New Roman" w:cs="Times New Roman"/>
          <w:sz w:val="24"/>
          <w:szCs w:val="24"/>
        </w:rPr>
        <w:t xml:space="preserve"> </w:t>
      </w:r>
      <w:r w:rsidRPr="006165F0">
        <w:rPr>
          <w:rFonts w:ascii="Times New Roman" w:hAnsi="Times New Roman" w:cs="Times New Roman"/>
          <w:sz w:val="24"/>
          <w:szCs w:val="24"/>
        </w:rPr>
        <w:t>Administrat</w:t>
      </w:r>
      <w:r>
        <w:rPr>
          <w:rFonts w:ascii="Times New Roman" w:hAnsi="Times New Roman" w:cs="Times New Roman"/>
          <w:sz w:val="24"/>
          <w:szCs w:val="24"/>
        </w:rPr>
        <w:t>ī</w:t>
      </w:r>
      <w:r w:rsidRPr="006165F0">
        <w:rPr>
          <w:rFonts w:ascii="Times New Roman" w:hAnsi="Times New Roman" w:cs="Times New Roman"/>
          <w:sz w:val="24"/>
          <w:szCs w:val="24"/>
        </w:rPr>
        <w:t>vo teritoriju un apdz</w:t>
      </w:r>
      <w:r>
        <w:rPr>
          <w:rFonts w:ascii="Times New Roman" w:hAnsi="Times New Roman" w:cs="Times New Roman"/>
          <w:sz w:val="24"/>
          <w:szCs w:val="24"/>
        </w:rPr>
        <w:t>ī</w:t>
      </w:r>
      <w:r w:rsidRPr="006165F0">
        <w:rPr>
          <w:rFonts w:ascii="Times New Roman" w:hAnsi="Times New Roman" w:cs="Times New Roman"/>
          <w:sz w:val="24"/>
          <w:szCs w:val="24"/>
        </w:rPr>
        <w:t>voto vietu likum</w:t>
      </w:r>
      <w:r>
        <w:rPr>
          <w:rFonts w:ascii="Times New Roman" w:hAnsi="Times New Roman" w:cs="Times New Roman"/>
          <w:sz w:val="24"/>
          <w:szCs w:val="24"/>
        </w:rPr>
        <w:t>ā</w:t>
      </w:r>
      <w:r w:rsidRPr="006165F0">
        <w:rPr>
          <w:rFonts w:ascii="Times New Roman" w:hAnsi="Times New Roman" w:cs="Times New Roman"/>
          <w:sz w:val="24"/>
          <w:szCs w:val="24"/>
        </w:rPr>
        <w:t>”</w:t>
      </w:r>
      <w:r>
        <w:rPr>
          <w:rFonts w:ascii="Times New Roman" w:hAnsi="Times New Roman" w:cs="Times New Roman"/>
          <w:sz w:val="24"/>
          <w:szCs w:val="24"/>
        </w:rPr>
        <w:t xml:space="preserve">, tika vērtēta vēsturisko zemju, šajā gadījumā Latgales un Vidzemes, saskares līniju ietekme uz  </w:t>
      </w:r>
      <w:r w:rsidRPr="006165F0">
        <w:rPr>
          <w:rFonts w:ascii="Times New Roman" w:hAnsi="Times New Roman" w:cs="Times New Roman"/>
          <w:sz w:val="24"/>
          <w:szCs w:val="24"/>
        </w:rPr>
        <w:t>Varak</w:t>
      </w:r>
      <w:r>
        <w:rPr>
          <w:rFonts w:ascii="Times New Roman" w:hAnsi="Times New Roman" w:cs="Times New Roman"/>
          <w:sz w:val="24"/>
          <w:szCs w:val="24"/>
        </w:rPr>
        <w:t>ļā</w:t>
      </w:r>
      <w:r w:rsidRPr="006165F0">
        <w:rPr>
          <w:rFonts w:ascii="Times New Roman" w:hAnsi="Times New Roman" w:cs="Times New Roman"/>
          <w:sz w:val="24"/>
          <w:szCs w:val="24"/>
        </w:rPr>
        <w:t>nu pils</w:t>
      </w:r>
      <w:r>
        <w:rPr>
          <w:rFonts w:ascii="Times New Roman" w:hAnsi="Times New Roman" w:cs="Times New Roman"/>
          <w:sz w:val="24"/>
          <w:szCs w:val="24"/>
        </w:rPr>
        <w:t>ē</w:t>
      </w:r>
      <w:r w:rsidRPr="006165F0">
        <w:rPr>
          <w:rFonts w:ascii="Times New Roman" w:hAnsi="Times New Roman" w:cs="Times New Roman"/>
          <w:sz w:val="24"/>
          <w:szCs w:val="24"/>
        </w:rPr>
        <w:t>tas, Varak</w:t>
      </w:r>
      <w:r>
        <w:rPr>
          <w:rFonts w:ascii="Times New Roman" w:hAnsi="Times New Roman" w:cs="Times New Roman"/>
          <w:sz w:val="24"/>
          <w:szCs w:val="24"/>
        </w:rPr>
        <w:t>ļā</w:t>
      </w:r>
      <w:r w:rsidRPr="006165F0">
        <w:rPr>
          <w:rFonts w:ascii="Times New Roman" w:hAnsi="Times New Roman" w:cs="Times New Roman"/>
          <w:sz w:val="24"/>
          <w:szCs w:val="24"/>
        </w:rPr>
        <w:t>nu pagasta un Murmastienes</w:t>
      </w:r>
      <w:r>
        <w:rPr>
          <w:rFonts w:ascii="Times New Roman" w:hAnsi="Times New Roman" w:cs="Times New Roman"/>
          <w:sz w:val="24"/>
          <w:szCs w:val="24"/>
        </w:rPr>
        <w:t xml:space="preserve"> </w:t>
      </w:r>
      <w:r w:rsidRPr="006165F0">
        <w:rPr>
          <w:rFonts w:ascii="Times New Roman" w:hAnsi="Times New Roman" w:cs="Times New Roman"/>
          <w:sz w:val="24"/>
          <w:szCs w:val="24"/>
        </w:rPr>
        <w:t>pagasta pievieno</w:t>
      </w:r>
      <w:r>
        <w:rPr>
          <w:rFonts w:ascii="Times New Roman" w:hAnsi="Times New Roman" w:cs="Times New Roman"/>
          <w:sz w:val="24"/>
          <w:szCs w:val="24"/>
        </w:rPr>
        <w:t>š</w:t>
      </w:r>
      <w:r w:rsidRPr="006165F0">
        <w:rPr>
          <w:rFonts w:ascii="Times New Roman" w:hAnsi="Times New Roman" w:cs="Times New Roman"/>
          <w:sz w:val="24"/>
          <w:szCs w:val="24"/>
        </w:rPr>
        <w:t>an</w:t>
      </w:r>
      <w:r>
        <w:rPr>
          <w:rFonts w:ascii="Times New Roman" w:hAnsi="Times New Roman" w:cs="Times New Roman"/>
          <w:sz w:val="24"/>
          <w:szCs w:val="24"/>
        </w:rPr>
        <w:t xml:space="preserve">u </w:t>
      </w:r>
      <w:r w:rsidRPr="006165F0">
        <w:rPr>
          <w:rFonts w:ascii="Times New Roman" w:hAnsi="Times New Roman" w:cs="Times New Roman"/>
          <w:sz w:val="24"/>
          <w:szCs w:val="24"/>
        </w:rPr>
        <w:t>Madonas novadam</w:t>
      </w:r>
      <w:r>
        <w:rPr>
          <w:rFonts w:ascii="Times New Roman" w:hAnsi="Times New Roman" w:cs="Times New Roman"/>
          <w:sz w:val="24"/>
          <w:szCs w:val="24"/>
        </w:rPr>
        <w:t>.</w:t>
      </w:r>
    </w:p>
    <w:p w14:paraId="17D75640" w14:textId="7C07DF56" w:rsidR="00436AEE" w:rsidRDefault="00436AEE" w:rsidP="00593CD7">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Latviešu vēsturisko zemju likums tika izdots pēc Valsts prezidenta Egila Levita priekšlikuma. </w:t>
      </w:r>
      <w:r w:rsidRPr="006275E7">
        <w:rPr>
          <w:rFonts w:ascii="Times New Roman" w:hAnsi="Times New Roman" w:cs="Times New Roman"/>
          <w:sz w:val="24"/>
          <w:szCs w:val="24"/>
        </w:rPr>
        <w:t>2021. gada 28. janvārī oficiālajā izdevumā “Latvijas Vēstnesis” publicēts Valsts prezidenta paziņojums Nr. 1 “Par priekšlikumiem likumprojekta "Latviešu vēsturisko zemju likums" otrajam lasījumam”</w:t>
      </w:r>
      <w:r>
        <w:rPr>
          <w:rFonts w:ascii="Times New Roman" w:hAnsi="Times New Roman" w:cs="Times New Roman"/>
          <w:sz w:val="24"/>
          <w:szCs w:val="24"/>
        </w:rPr>
        <w:t>, kura VII daļā paredzēts, ka l</w:t>
      </w:r>
      <w:r w:rsidRPr="006275E7">
        <w:rPr>
          <w:rFonts w:ascii="Times New Roman" w:hAnsi="Times New Roman" w:cs="Times New Roman"/>
          <w:sz w:val="24"/>
          <w:szCs w:val="24"/>
        </w:rPr>
        <w:t xml:space="preserve">atviešu vēsturisko zemju savstarpējās saskares līnijas nesakrīt (un tām arī nav jāsakrīt) ne ar esošo plānošanas reģionu, ne ar </w:t>
      </w:r>
      <w:proofErr w:type="spellStart"/>
      <w:r w:rsidRPr="006275E7">
        <w:rPr>
          <w:rFonts w:ascii="Times New Roman" w:hAnsi="Times New Roman" w:cs="Times New Roman"/>
          <w:sz w:val="24"/>
          <w:szCs w:val="24"/>
        </w:rPr>
        <w:t>valstspilsētu</w:t>
      </w:r>
      <w:proofErr w:type="spellEnd"/>
      <w:r w:rsidRPr="006275E7">
        <w:rPr>
          <w:rFonts w:ascii="Times New Roman" w:hAnsi="Times New Roman" w:cs="Times New Roman"/>
          <w:sz w:val="24"/>
          <w:szCs w:val="24"/>
        </w:rPr>
        <w:t xml:space="preserve"> un novadu pašvaldību robežām.</w:t>
      </w:r>
    </w:p>
    <w:p w14:paraId="62A3429E" w14:textId="77777777" w:rsidR="00446B09" w:rsidRPr="006165F0" w:rsidRDefault="00446B09" w:rsidP="00593CD7">
      <w:pPr>
        <w:spacing w:after="0"/>
        <w:jc w:val="both"/>
        <w:rPr>
          <w:rFonts w:ascii="Times New Roman" w:hAnsi="Times New Roman" w:cs="Times New Roman"/>
          <w:sz w:val="24"/>
          <w:szCs w:val="24"/>
        </w:rPr>
      </w:pPr>
    </w:p>
    <w:p w14:paraId="3B14A5CC" w14:textId="77777777" w:rsidR="00436AEE" w:rsidRDefault="00436AEE" w:rsidP="00593CD7">
      <w:pPr>
        <w:spacing w:after="0"/>
        <w:jc w:val="both"/>
        <w:rPr>
          <w:rFonts w:ascii="Times New Roman" w:hAnsi="Times New Roman" w:cs="Times New Roman"/>
          <w:i/>
          <w:iCs/>
          <w:sz w:val="24"/>
          <w:szCs w:val="24"/>
        </w:rPr>
      </w:pPr>
      <w:r w:rsidRPr="006165F0">
        <w:rPr>
          <w:rFonts w:ascii="Times New Roman" w:hAnsi="Times New Roman" w:cs="Times New Roman"/>
          <w:sz w:val="24"/>
          <w:szCs w:val="24"/>
        </w:rPr>
        <w:t xml:space="preserve">2.5. </w:t>
      </w:r>
      <w:r w:rsidRPr="00815E29">
        <w:rPr>
          <w:rFonts w:ascii="Times New Roman" w:hAnsi="Times New Roman" w:cs="Times New Roman"/>
          <w:i/>
          <w:iCs/>
          <w:sz w:val="24"/>
          <w:szCs w:val="24"/>
        </w:rPr>
        <w:t xml:space="preserve">Vai un kā pašvaldības pienākumu, kas noteikti </w:t>
      </w:r>
      <w:r>
        <w:rPr>
          <w:rFonts w:ascii="Times New Roman" w:hAnsi="Times New Roman" w:cs="Times New Roman"/>
          <w:i/>
          <w:iCs/>
          <w:sz w:val="24"/>
          <w:szCs w:val="24"/>
        </w:rPr>
        <w:t>Latviešu v</w:t>
      </w:r>
      <w:r w:rsidRPr="00815E29">
        <w:rPr>
          <w:rFonts w:ascii="Times New Roman" w:hAnsi="Times New Roman" w:cs="Times New Roman"/>
          <w:i/>
          <w:iCs/>
          <w:sz w:val="24"/>
          <w:szCs w:val="24"/>
        </w:rPr>
        <w:t>ēsturisko zemju likuma 4. pantā, izpildi ietekmē tas, ka konkrētās pašvaldības administratīvajā teritorijā ietilpst dažādām latviešu vēsturiskajām zemēm piederīgas teritorijas?</w:t>
      </w:r>
    </w:p>
    <w:p w14:paraId="17019DC2" w14:textId="77777777" w:rsidR="00593CD7" w:rsidRPr="00815E29" w:rsidRDefault="00593CD7" w:rsidP="00593CD7">
      <w:pPr>
        <w:spacing w:after="0"/>
        <w:jc w:val="both"/>
        <w:rPr>
          <w:rFonts w:ascii="Times New Roman" w:hAnsi="Times New Roman" w:cs="Times New Roman"/>
          <w:i/>
          <w:iCs/>
          <w:sz w:val="24"/>
          <w:szCs w:val="24"/>
        </w:rPr>
      </w:pPr>
    </w:p>
    <w:p w14:paraId="22296711" w14:textId="77777777" w:rsidR="00436AEE" w:rsidRDefault="00436AEE" w:rsidP="00593CD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6165F0">
        <w:rPr>
          <w:rFonts w:ascii="Times New Roman" w:hAnsi="Times New Roman" w:cs="Times New Roman"/>
          <w:sz w:val="24"/>
          <w:szCs w:val="24"/>
        </w:rPr>
        <w:t>Latvie</w:t>
      </w:r>
      <w:r>
        <w:rPr>
          <w:rFonts w:ascii="Times New Roman" w:hAnsi="Times New Roman" w:cs="Times New Roman"/>
          <w:sz w:val="24"/>
          <w:szCs w:val="24"/>
        </w:rPr>
        <w:t>š</w:t>
      </w:r>
      <w:r w:rsidRPr="006165F0">
        <w:rPr>
          <w:rFonts w:ascii="Times New Roman" w:hAnsi="Times New Roman" w:cs="Times New Roman"/>
          <w:sz w:val="24"/>
          <w:szCs w:val="24"/>
        </w:rPr>
        <w:t>u v</w:t>
      </w:r>
      <w:r>
        <w:rPr>
          <w:rFonts w:ascii="Times New Roman" w:hAnsi="Times New Roman" w:cs="Times New Roman"/>
          <w:sz w:val="24"/>
          <w:szCs w:val="24"/>
        </w:rPr>
        <w:t>ē</w:t>
      </w:r>
      <w:r w:rsidRPr="006165F0">
        <w:rPr>
          <w:rFonts w:ascii="Times New Roman" w:hAnsi="Times New Roman" w:cs="Times New Roman"/>
          <w:sz w:val="24"/>
          <w:szCs w:val="24"/>
        </w:rPr>
        <w:t>sturisko zemju likum</w:t>
      </w:r>
      <w:r>
        <w:rPr>
          <w:rFonts w:ascii="Times New Roman" w:hAnsi="Times New Roman" w:cs="Times New Roman"/>
          <w:sz w:val="24"/>
          <w:szCs w:val="24"/>
        </w:rPr>
        <w:t xml:space="preserve">ā noteikto Madonas novada administratīvajā teritorijā, kāda tā bija noteikta līdz 2024. gada 30.jūnijam, atradās gan </w:t>
      </w:r>
      <w:r w:rsidRPr="00815E29">
        <w:rPr>
          <w:rFonts w:ascii="Times New Roman" w:hAnsi="Times New Roman" w:cs="Times New Roman"/>
          <w:sz w:val="24"/>
          <w:szCs w:val="24"/>
        </w:rPr>
        <w:t>Vidzemei kā latviešu vēsturiskajai zemei pieder</w:t>
      </w:r>
      <w:r>
        <w:rPr>
          <w:rFonts w:ascii="Times New Roman" w:hAnsi="Times New Roman" w:cs="Times New Roman"/>
          <w:sz w:val="24"/>
          <w:szCs w:val="24"/>
        </w:rPr>
        <w:t>ošas teritoriālās vienības, tieši 20 teritoriālās vienības un divu teritoriālo vienību daļas (Barkavas pagasta daļa un Ošupes pagasta daļa), gan L</w:t>
      </w:r>
      <w:r w:rsidRPr="00815E29">
        <w:rPr>
          <w:rFonts w:ascii="Times New Roman" w:hAnsi="Times New Roman" w:cs="Times New Roman"/>
          <w:sz w:val="24"/>
          <w:szCs w:val="24"/>
        </w:rPr>
        <w:t>atgalei kā latviešu vēsturiskajai zemei pieder</w:t>
      </w:r>
      <w:r>
        <w:rPr>
          <w:rFonts w:ascii="Times New Roman" w:hAnsi="Times New Roman" w:cs="Times New Roman"/>
          <w:sz w:val="24"/>
          <w:szCs w:val="24"/>
        </w:rPr>
        <w:t xml:space="preserve">ošas teritoriālās vienības, tieši Barkavas pagasta daļa un Ošupes pagasta daļa. </w:t>
      </w:r>
    </w:p>
    <w:p w14:paraId="2963B67E" w14:textId="77777777" w:rsidR="00436AEE" w:rsidRDefault="00436AEE" w:rsidP="00593CD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Madonas novada pašvaldībai līdz šim nav bijis apgrūtinājums dažādo vēsturisko zemju esamība novadā. Pašvaldība </w:t>
      </w:r>
      <w:r w:rsidRPr="00290F8B">
        <w:rPr>
          <w:rFonts w:ascii="Times New Roman" w:hAnsi="Times New Roman" w:cs="Times New Roman"/>
          <w:sz w:val="24"/>
          <w:szCs w:val="24"/>
        </w:rPr>
        <w:t xml:space="preserve">nodrošina </w:t>
      </w:r>
      <w:r>
        <w:rPr>
          <w:rFonts w:ascii="Times New Roman" w:hAnsi="Times New Roman" w:cs="Times New Roman"/>
          <w:sz w:val="24"/>
          <w:szCs w:val="24"/>
        </w:rPr>
        <w:t>pašvaldības</w:t>
      </w:r>
      <w:r w:rsidRPr="00290F8B">
        <w:rPr>
          <w:rFonts w:ascii="Times New Roman" w:hAnsi="Times New Roman" w:cs="Times New Roman"/>
          <w:sz w:val="24"/>
          <w:szCs w:val="24"/>
        </w:rPr>
        <w:t xml:space="preserve"> funkcij</w:t>
      </w:r>
      <w:r>
        <w:rPr>
          <w:rFonts w:ascii="Times New Roman" w:hAnsi="Times New Roman" w:cs="Times New Roman"/>
          <w:sz w:val="24"/>
          <w:szCs w:val="24"/>
        </w:rPr>
        <w:t xml:space="preserve">as, </w:t>
      </w:r>
      <w:r w:rsidRPr="00290F8B">
        <w:rPr>
          <w:rFonts w:ascii="Times New Roman" w:hAnsi="Times New Roman" w:cs="Times New Roman"/>
          <w:sz w:val="24"/>
          <w:szCs w:val="24"/>
        </w:rPr>
        <w:t>uzdevumu</w:t>
      </w:r>
      <w:r>
        <w:rPr>
          <w:rFonts w:ascii="Times New Roman" w:hAnsi="Times New Roman" w:cs="Times New Roman"/>
          <w:sz w:val="24"/>
          <w:szCs w:val="24"/>
        </w:rPr>
        <w:t xml:space="preserve">s un brīvprātīgās iniciatīvas </w:t>
      </w:r>
      <w:r w:rsidRPr="00290F8B">
        <w:rPr>
          <w:rFonts w:ascii="Times New Roman" w:hAnsi="Times New Roman" w:cs="Times New Roman"/>
          <w:sz w:val="24"/>
          <w:szCs w:val="24"/>
        </w:rPr>
        <w:t>savas administratīvās teritorijas iedzīvotāju interesēs</w:t>
      </w:r>
      <w:r>
        <w:rPr>
          <w:rFonts w:ascii="Times New Roman" w:hAnsi="Times New Roman" w:cs="Times New Roman"/>
          <w:sz w:val="24"/>
          <w:szCs w:val="24"/>
        </w:rPr>
        <w:t xml:space="preserve">, tās darbība ir vērsta uz atbalstu vietējo kopienu iedzīvotāju interesēm.  </w:t>
      </w:r>
    </w:p>
    <w:p w14:paraId="715CC5E7" w14:textId="77777777" w:rsidR="00436AEE" w:rsidRDefault="00436AEE" w:rsidP="00593CD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Lai gan </w:t>
      </w:r>
      <w:r w:rsidRPr="006165F0">
        <w:rPr>
          <w:rFonts w:ascii="Times New Roman" w:hAnsi="Times New Roman" w:cs="Times New Roman"/>
          <w:sz w:val="24"/>
          <w:szCs w:val="24"/>
        </w:rPr>
        <w:t>2024. gada 13. j</w:t>
      </w:r>
      <w:r>
        <w:rPr>
          <w:rFonts w:ascii="Times New Roman" w:hAnsi="Times New Roman" w:cs="Times New Roman"/>
          <w:sz w:val="24"/>
          <w:szCs w:val="24"/>
        </w:rPr>
        <w:t>ū</w:t>
      </w:r>
      <w:r w:rsidRPr="006165F0">
        <w:rPr>
          <w:rFonts w:ascii="Times New Roman" w:hAnsi="Times New Roman" w:cs="Times New Roman"/>
          <w:sz w:val="24"/>
          <w:szCs w:val="24"/>
        </w:rPr>
        <w:t>nija likum</w:t>
      </w:r>
      <w:r>
        <w:rPr>
          <w:rFonts w:ascii="Times New Roman" w:hAnsi="Times New Roman" w:cs="Times New Roman"/>
          <w:sz w:val="24"/>
          <w:szCs w:val="24"/>
        </w:rPr>
        <w:t>s</w:t>
      </w:r>
      <w:r w:rsidRPr="006165F0">
        <w:rPr>
          <w:rFonts w:ascii="Times New Roman" w:hAnsi="Times New Roman" w:cs="Times New Roman"/>
          <w:sz w:val="24"/>
          <w:szCs w:val="24"/>
        </w:rPr>
        <w:t xml:space="preserve"> “Groz</w:t>
      </w:r>
      <w:r>
        <w:rPr>
          <w:rFonts w:ascii="Times New Roman" w:hAnsi="Times New Roman" w:cs="Times New Roman"/>
          <w:sz w:val="24"/>
          <w:szCs w:val="24"/>
        </w:rPr>
        <w:t>ī</w:t>
      </w:r>
      <w:r w:rsidRPr="006165F0">
        <w:rPr>
          <w:rFonts w:ascii="Times New Roman" w:hAnsi="Times New Roman" w:cs="Times New Roman"/>
          <w:sz w:val="24"/>
          <w:szCs w:val="24"/>
        </w:rPr>
        <w:t>jumi</w:t>
      </w:r>
      <w:r>
        <w:rPr>
          <w:rFonts w:ascii="Times New Roman" w:hAnsi="Times New Roman" w:cs="Times New Roman"/>
          <w:sz w:val="24"/>
          <w:szCs w:val="24"/>
        </w:rPr>
        <w:t xml:space="preserve"> </w:t>
      </w:r>
      <w:r w:rsidRPr="006165F0">
        <w:rPr>
          <w:rFonts w:ascii="Times New Roman" w:hAnsi="Times New Roman" w:cs="Times New Roman"/>
          <w:sz w:val="24"/>
          <w:szCs w:val="24"/>
        </w:rPr>
        <w:t>Administrat</w:t>
      </w:r>
      <w:r>
        <w:rPr>
          <w:rFonts w:ascii="Times New Roman" w:hAnsi="Times New Roman" w:cs="Times New Roman"/>
          <w:sz w:val="24"/>
          <w:szCs w:val="24"/>
        </w:rPr>
        <w:t>ī</w:t>
      </w:r>
      <w:r w:rsidRPr="006165F0">
        <w:rPr>
          <w:rFonts w:ascii="Times New Roman" w:hAnsi="Times New Roman" w:cs="Times New Roman"/>
          <w:sz w:val="24"/>
          <w:szCs w:val="24"/>
        </w:rPr>
        <w:t>vo teritoriju un apdz</w:t>
      </w:r>
      <w:r>
        <w:rPr>
          <w:rFonts w:ascii="Times New Roman" w:hAnsi="Times New Roman" w:cs="Times New Roman"/>
          <w:sz w:val="24"/>
          <w:szCs w:val="24"/>
        </w:rPr>
        <w:t>ī</w:t>
      </w:r>
      <w:r w:rsidRPr="006165F0">
        <w:rPr>
          <w:rFonts w:ascii="Times New Roman" w:hAnsi="Times New Roman" w:cs="Times New Roman"/>
          <w:sz w:val="24"/>
          <w:szCs w:val="24"/>
        </w:rPr>
        <w:t>voto vietu likum</w:t>
      </w:r>
      <w:r>
        <w:rPr>
          <w:rFonts w:ascii="Times New Roman" w:hAnsi="Times New Roman" w:cs="Times New Roman"/>
          <w:sz w:val="24"/>
          <w:szCs w:val="24"/>
        </w:rPr>
        <w:t>ā</w:t>
      </w:r>
      <w:r w:rsidRPr="006165F0">
        <w:rPr>
          <w:rFonts w:ascii="Times New Roman" w:hAnsi="Times New Roman" w:cs="Times New Roman"/>
          <w:sz w:val="24"/>
          <w:szCs w:val="24"/>
        </w:rPr>
        <w:t>”</w:t>
      </w:r>
      <w:r>
        <w:rPr>
          <w:rFonts w:ascii="Times New Roman" w:hAnsi="Times New Roman" w:cs="Times New Roman"/>
          <w:sz w:val="24"/>
          <w:szCs w:val="24"/>
        </w:rPr>
        <w:t xml:space="preserve"> stājās spēkā 2024. gada 30.jūnijā, tā Pārejas noteikumi paredz, ka l</w:t>
      </w:r>
      <w:r w:rsidRPr="001E5A88">
        <w:rPr>
          <w:rFonts w:ascii="Times New Roman" w:hAnsi="Times New Roman" w:cs="Times New Roman"/>
          <w:sz w:val="24"/>
          <w:szCs w:val="24"/>
        </w:rPr>
        <w:t>īdz 2025. gada pašvaldību vēlēšanās ievēlētās domes pirmajai sēdei Varakļānu novada un Madonas novada pašvaldības turpina pildīt savas funkcijas administratīvajās teritorijās, kādas tās bija līdz 2024. gada 30. jūnijam</w:t>
      </w:r>
      <w:r>
        <w:rPr>
          <w:rFonts w:ascii="Times New Roman" w:hAnsi="Times New Roman" w:cs="Times New Roman"/>
          <w:sz w:val="24"/>
          <w:szCs w:val="24"/>
        </w:rPr>
        <w:t>, līdz ar to Madonas novada pašvaldība netika pildījusi uzdotos uzdevumus Varakļānu pilsētā, Varakļānu pagastā un Murmastienes pagastā, kas atrodas tikai Latgales vēsturiskajā zemē.</w:t>
      </w:r>
    </w:p>
    <w:p w14:paraId="125026BA" w14:textId="77777777" w:rsidR="00593CD7" w:rsidRDefault="00593CD7" w:rsidP="00593CD7">
      <w:pPr>
        <w:spacing w:after="0"/>
        <w:ind w:firstLine="720"/>
        <w:jc w:val="both"/>
        <w:rPr>
          <w:rFonts w:ascii="Times New Roman" w:hAnsi="Times New Roman" w:cs="Times New Roman"/>
          <w:sz w:val="24"/>
          <w:szCs w:val="24"/>
        </w:rPr>
      </w:pPr>
    </w:p>
    <w:p w14:paraId="67C781F1" w14:textId="77777777" w:rsidR="00593CD7" w:rsidRDefault="00593CD7" w:rsidP="00593CD7">
      <w:pPr>
        <w:spacing w:after="0"/>
        <w:ind w:firstLine="720"/>
        <w:jc w:val="both"/>
        <w:rPr>
          <w:rFonts w:ascii="Times New Roman" w:hAnsi="Times New Roman" w:cs="Times New Roman"/>
          <w:sz w:val="24"/>
          <w:szCs w:val="24"/>
        </w:rPr>
      </w:pPr>
    </w:p>
    <w:p w14:paraId="464B482C" w14:textId="77777777" w:rsidR="00593CD7" w:rsidRDefault="00593CD7" w:rsidP="00593CD7">
      <w:pPr>
        <w:spacing w:after="0"/>
        <w:ind w:firstLine="720"/>
        <w:jc w:val="both"/>
        <w:rPr>
          <w:rFonts w:ascii="Times New Roman" w:hAnsi="Times New Roman" w:cs="Times New Roman"/>
          <w:sz w:val="24"/>
          <w:szCs w:val="24"/>
        </w:rPr>
      </w:pPr>
    </w:p>
    <w:p w14:paraId="4CB08B09" w14:textId="77777777" w:rsidR="00593CD7" w:rsidRPr="003161C7" w:rsidRDefault="00593CD7" w:rsidP="00593CD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397264BE" w14:textId="77777777" w:rsidR="00593CD7" w:rsidRDefault="00593CD7" w:rsidP="00D86813">
      <w:pPr>
        <w:ind w:firstLine="720"/>
        <w:jc w:val="both"/>
        <w:rPr>
          <w:rFonts w:ascii="Times New Roman" w:hAnsi="Times New Roman" w:cs="Times New Roman"/>
          <w:sz w:val="24"/>
          <w:szCs w:val="24"/>
        </w:rPr>
      </w:pPr>
    </w:p>
    <w:sectPr w:rsidR="00593CD7" w:rsidSect="00436AE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EE"/>
    <w:rsid w:val="000C7431"/>
    <w:rsid w:val="000F3FA2"/>
    <w:rsid w:val="001D439D"/>
    <w:rsid w:val="002B54E6"/>
    <w:rsid w:val="00436AEE"/>
    <w:rsid w:val="00446B09"/>
    <w:rsid w:val="00593CD7"/>
    <w:rsid w:val="006413B1"/>
    <w:rsid w:val="006937AB"/>
    <w:rsid w:val="006D5E82"/>
    <w:rsid w:val="006D6554"/>
    <w:rsid w:val="00813787"/>
    <w:rsid w:val="0084625A"/>
    <w:rsid w:val="00AC2941"/>
    <w:rsid w:val="00D86813"/>
    <w:rsid w:val="00E856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2FDF"/>
  <w15:chartTrackingRefBased/>
  <w15:docId w15:val="{733C6085-FC82-4540-863B-C19034D3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6AEE"/>
  </w:style>
  <w:style w:type="paragraph" w:styleId="Virsraksts1">
    <w:name w:val="heading 1"/>
    <w:basedOn w:val="Parasts"/>
    <w:next w:val="Parasts"/>
    <w:link w:val="Virsraksts1Rakstz"/>
    <w:uiPriority w:val="9"/>
    <w:qFormat/>
    <w:rsid w:val="00436A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36A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36AE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36AE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36AE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36AE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36AE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36AE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36AE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36AE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36AE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36AE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36AE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36AE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36AE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36AE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36AE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36AE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36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36AE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36AE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36AE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36AE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36AEE"/>
    <w:rPr>
      <w:i/>
      <w:iCs/>
      <w:color w:val="404040" w:themeColor="text1" w:themeTint="BF"/>
    </w:rPr>
  </w:style>
  <w:style w:type="paragraph" w:styleId="Sarakstarindkopa">
    <w:name w:val="List Paragraph"/>
    <w:basedOn w:val="Parasts"/>
    <w:uiPriority w:val="34"/>
    <w:qFormat/>
    <w:rsid w:val="00436AEE"/>
    <w:pPr>
      <w:ind w:left="720"/>
      <w:contextualSpacing/>
    </w:pPr>
  </w:style>
  <w:style w:type="character" w:styleId="Intensvsizclums">
    <w:name w:val="Intense Emphasis"/>
    <w:basedOn w:val="Noklusjumarindkopasfonts"/>
    <w:uiPriority w:val="21"/>
    <w:qFormat/>
    <w:rsid w:val="00436AEE"/>
    <w:rPr>
      <w:i/>
      <w:iCs/>
      <w:color w:val="2F5496" w:themeColor="accent1" w:themeShade="BF"/>
    </w:rPr>
  </w:style>
  <w:style w:type="paragraph" w:styleId="Intensvscitts">
    <w:name w:val="Intense Quote"/>
    <w:basedOn w:val="Parasts"/>
    <w:next w:val="Parasts"/>
    <w:link w:val="IntensvscittsRakstz"/>
    <w:uiPriority w:val="30"/>
    <w:qFormat/>
    <w:rsid w:val="00436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36AEE"/>
    <w:rPr>
      <w:i/>
      <w:iCs/>
      <w:color w:val="2F5496" w:themeColor="accent1" w:themeShade="BF"/>
    </w:rPr>
  </w:style>
  <w:style w:type="character" w:styleId="Intensvaatsauce">
    <w:name w:val="Intense Reference"/>
    <w:basedOn w:val="Noklusjumarindkopasfonts"/>
    <w:uiPriority w:val="32"/>
    <w:qFormat/>
    <w:rsid w:val="00436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4207</Words>
  <Characters>2398</Characters>
  <Application>Microsoft Office Word</Application>
  <DocSecurity>0</DocSecurity>
  <Lines>19</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SarmiteMelle</dc:creator>
  <cp:keywords/>
  <dc:description/>
  <cp:lastModifiedBy>Lietvediba</cp:lastModifiedBy>
  <cp:revision>7</cp:revision>
  <dcterms:created xsi:type="dcterms:W3CDTF">2025-05-26T12:46:00Z</dcterms:created>
  <dcterms:modified xsi:type="dcterms:W3CDTF">2025-05-30T11:23:00Z</dcterms:modified>
</cp:coreProperties>
</file>